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FA4" w:rsidRPr="002D5CEF" w:rsidRDefault="00D23E90" w:rsidP="002D5CEF">
      <w:pPr>
        <w:pStyle w:val="10"/>
        <w:keepNext/>
        <w:keepLines/>
        <w:shd w:val="clear" w:color="auto" w:fill="auto"/>
        <w:jc w:val="center"/>
        <w:rPr>
          <w:sz w:val="28"/>
          <w:szCs w:val="28"/>
        </w:rPr>
      </w:pPr>
      <w:bookmarkStart w:id="0" w:name="bookmark0"/>
      <w:proofErr w:type="spellStart"/>
      <w:r w:rsidRPr="002D5CEF">
        <w:rPr>
          <w:sz w:val="28"/>
          <w:szCs w:val="28"/>
        </w:rPr>
        <w:t>Медиаплан</w:t>
      </w:r>
      <w:bookmarkEnd w:id="0"/>
      <w:proofErr w:type="spellEnd"/>
    </w:p>
    <w:p w:rsidR="002D5CEF" w:rsidRDefault="00D23E90" w:rsidP="002D5CEF">
      <w:pPr>
        <w:pStyle w:val="10"/>
        <w:keepNext/>
        <w:keepLines/>
        <w:shd w:val="clear" w:color="auto" w:fill="auto"/>
        <w:jc w:val="center"/>
        <w:rPr>
          <w:sz w:val="28"/>
          <w:szCs w:val="28"/>
        </w:rPr>
      </w:pPr>
      <w:bookmarkStart w:id="1" w:name="bookmark1"/>
      <w:r w:rsidRPr="002D5CEF">
        <w:rPr>
          <w:sz w:val="28"/>
          <w:szCs w:val="28"/>
        </w:rPr>
        <w:t>по информационному сопровождению создания и функционирования</w:t>
      </w:r>
      <w:bookmarkStart w:id="2" w:name="bookmark2"/>
      <w:bookmarkEnd w:id="1"/>
      <w:r w:rsidR="002D5CEF">
        <w:rPr>
          <w:sz w:val="28"/>
          <w:szCs w:val="28"/>
        </w:rPr>
        <w:t xml:space="preserve"> </w:t>
      </w:r>
    </w:p>
    <w:p w:rsidR="002D5CEF" w:rsidRDefault="00D23E90" w:rsidP="002D5CEF">
      <w:pPr>
        <w:pStyle w:val="10"/>
        <w:keepNext/>
        <w:keepLines/>
        <w:shd w:val="clear" w:color="auto" w:fill="auto"/>
        <w:jc w:val="center"/>
        <w:rPr>
          <w:sz w:val="28"/>
          <w:szCs w:val="28"/>
        </w:rPr>
      </w:pPr>
      <w:r w:rsidRPr="002D5CEF">
        <w:rPr>
          <w:sz w:val="28"/>
          <w:szCs w:val="28"/>
        </w:rPr>
        <w:t xml:space="preserve">Центра </w:t>
      </w:r>
      <w:proofErr w:type="spellStart"/>
      <w:r w:rsidR="002D5CEF" w:rsidRPr="002D5CEF">
        <w:rPr>
          <w:sz w:val="28"/>
          <w:szCs w:val="28"/>
        </w:rPr>
        <w:t>естественно-научной</w:t>
      </w:r>
      <w:proofErr w:type="spellEnd"/>
      <w:r w:rsidR="002D5CEF" w:rsidRPr="002D5CEF">
        <w:rPr>
          <w:sz w:val="28"/>
          <w:szCs w:val="28"/>
        </w:rPr>
        <w:t xml:space="preserve"> и </w:t>
      </w:r>
      <w:proofErr w:type="gramStart"/>
      <w:r w:rsidR="002D5CEF" w:rsidRPr="002D5CEF">
        <w:rPr>
          <w:sz w:val="28"/>
          <w:szCs w:val="28"/>
        </w:rPr>
        <w:t>технологической</w:t>
      </w:r>
      <w:proofErr w:type="gramEnd"/>
      <w:r w:rsidR="002D5CEF" w:rsidRPr="002D5CEF">
        <w:rPr>
          <w:sz w:val="28"/>
          <w:szCs w:val="28"/>
        </w:rPr>
        <w:t xml:space="preserve"> направленностей </w:t>
      </w:r>
      <w:r w:rsidRPr="002D5CEF">
        <w:rPr>
          <w:sz w:val="28"/>
          <w:szCs w:val="28"/>
        </w:rPr>
        <w:t>«Точка роста»</w:t>
      </w:r>
    </w:p>
    <w:p w:rsidR="00C80FA4" w:rsidRDefault="00D23E90" w:rsidP="002D5CEF">
      <w:pPr>
        <w:pStyle w:val="10"/>
        <w:keepNext/>
        <w:keepLines/>
        <w:shd w:val="clear" w:color="auto" w:fill="auto"/>
        <w:jc w:val="center"/>
        <w:rPr>
          <w:sz w:val="28"/>
          <w:szCs w:val="28"/>
        </w:rPr>
      </w:pPr>
      <w:r w:rsidRPr="002D5CEF">
        <w:rPr>
          <w:sz w:val="28"/>
          <w:szCs w:val="28"/>
        </w:rPr>
        <w:t>на базе</w:t>
      </w:r>
      <w:r w:rsidR="002D5CEF" w:rsidRPr="002D5CEF">
        <w:rPr>
          <w:sz w:val="28"/>
          <w:szCs w:val="28"/>
        </w:rPr>
        <w:t xml:space="preserve"> МБОУ «</w:t>
      </w:r>
      <w:r w:rsidR="00C659B2">
        <w:rPr>
          <w:sz w:val="28"/>
          <w:szCs w:val="28"/>
        </w:rPr>
        <w:t>СОШ №4</w:t>
      </w:r>
      <w:r w:rsidR="002D5CEF" w:rsidRPr="002D5CEF">
        <w:rPr>
          <w:sz w:val="28"/>
          <w:szCs w:val="28"/>
        </w:rPr>
        <w:t xml:space="preserve"> г. Мамадыш» </w:t>
      </w:r>
      <w:r w:rsidRPr="002D5CEF">
        <w:rPr>
          <w:sz w:val="28"/>
          <w:szCs w:val="28"/>
        </w:rPr>
        <w:t>в 202</w:t>
      </w:r>
      <w:r w:rsidR="002D5CEF" w:rsidRPr="002D5CEF">
        <w:rPr>
          <w:sz w:val="28"/>
          <w:szCs w:val="28"/>
        </w:rPr>
        <w:t>1</w:t>
      </w:r>
      <w:r w:rsidRPr="002D5CEF">
        <w:rPr>
          <w:sz w:val="28"/>
          <w:szCs w:val="28"/>
        </w:rPr>
        <w:t xml:space="preserve"> году</w:t>
      </w:r>
      <w:bookmarkEnd w:id="2"/>
    </w:p>
    <w:p w:rsidR="002D5CEF" w:rsidRDefault="002D5CEF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71"/>
        <w:gridCol w:w="2126"/>
        <w:gridCol w:w="1838"/>
        <w:gridCol w:w="1277"/>
        <w:gridCol w:w="2693"/>
        <w:gridCol w:w="1992"/>
      </w:tblGrid>
      <w:tr w:rsidR="002D5CEF" w:rsidTr="002D5CEF">
        <w:trPr>
          <w:trHeight w:val="811"/>
        </w:trPr>
        <w:tc>
          <w:tcPr>
            <w:tcW w:w="571" w:type="dxa"/>
            <w:shd w:val="clear" w:color="auto" w:fill="FFFFFF"/>
          </w:tcPr>
          <w:p w:rsidR="002D5CEF" w:rsidRDefault="002D5CEF" w:rsidP="00CA680B">
            <w:pPr>
              <w:pStyle w:val="20"/>
              <w:shd w:val="clear" w:color="auto" w:fill="auto"/>
              <w:spacing w:line="240" w:lineRule="auto"/>
              <w:ind w:left="120"/>
            </w:pPr>
            <w:r>
              <w:t xml:space="preserve">№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2126" w:type="dxa"/>
            <w:shd w:val="clear" w:color="auto" w:fill="FFFFFF"/>
          </w:tcPr>
          <w:p w:rsidR="002D5CEF" w:rsidRDefault="002D5CEF" w:rsidP="00CA680B">
            <w:pPr>
              <w:pStyle w:val="20"/>
              <w:shd w:val="clear" w:color="auto" w:fill="auto"/>
              <w:spacing w:line="240" w:lineRule="auto"/>
              <w:ind w:left="120" w:firstLine="180"/>
              <w:jc w:val="both"/>
            </w:pPr>
            <w:r>
              <w:t>Наименование мероприятия</w:t>
            </w:r>
            <w:proofErr w:type="gramStart"/>
            <w:r>
              <w:t xml:space="preserve"> (-</w:t>
            </w:r>
            <w:proofErr w:type="spellStart"/>
            <w:proofErr w:type="gramEnd"/>
            <w:r>
              <w:t>й</w:t>
            </w:r>
            <w:proofErr w:type="spellEnd"/>
            <w:r>
              <w:t>)</w:t>
            </w:r>
          </w:p>
        </w:tc>
        <w:tc>
          <w:tcPr>
            <w:tcW w:w="1838" w:type="dxa"/>
            <w:shd w:val="clear" w:color="auto" w:fill="FFFFFF"/>
          </w:tcPr>
          <w:p w:rsidR="002D5CEF" w:rsidRDefault="002D5CEF" w:rsidP="00CA680B">
            <w:pPr>
              <w:pStyle w:val="20"/>
              <w:shd w:val="clear" w:color="auto" w:fill="auto"/>
              <w:spacing w:line="240" w:lineRule="auto"/>
              <w:ind w:left="640"/>
            </w:pPr>
            <w:r>
              <w:t>СМИ</w:t>
            </w:r>
          </w:p>
        </w:tc>
        <w:tc>
          <w:tcPr>
            <w:tcW w:w="1277" w:type="dxa"/>
            <w:shd w:val="clear" w:color="auto" w:fill="FFFFFF"/>
          </w:tcPr>
          <w:p w:rsidR="002D5CEF" w:rsidRDefault="002D5CEF" w:rsidP="00CA680B">
            <w:pPr>
              <w:pStyle w:val="20"/>
              <w:shd w:val="clear" w:color="auto" w:fill="auto"/>
              <w:spacing w:line="240" w:lineRule="auto"/>
              <w:jc w:val="center"/>
            </w:pPr>
            <w:r>
              <w:t>Срок и</w:t>
            </w:r>
            <w:r>
              <w:t>с</w:t>
            </w:r>
            <w:r>
              <w:t>полнения</w:t>
            </w:r>
          </w:p>
        </w:tc>
        <w:tc>
          <w:tcPr>
            <w:tcW w:w="2693" w:type="dxa"/>
            <w:shd w:val="clear" w:color="auto" w:fill="FFFFFF"/>
          </w:tcPr>
          <w:p w:rsidR="002D5CEF" w:rsidRDefault="002D5CEF" w:rsidP="00CA680B">
            <w:pPr>
              <w:pStyle w:val="20"/>
              <w:shd w:val="clear" w:color="auto" w:fill="auto"/>
              <w:spacing w:line="240" w:lineRule="auto"/>
              <w:ind w:left="260"/>
              <w:jc w:val="both"/>
            </w:pPr>
            <w:r>
              <w:t>Смысловая нагрузка</w:t>
            </w:r>
          </w:p>
        </w:tc>
        <w:tc>
          <w:tcPr>
            <w:tcW w:w="1992" w:type="dxa"/>
            <w:shd w:val="clear" w:color="auto" w:fill="FFFFFF"/>
          </w:tcPr>
          <w:p w:rsidR="002D5CEF" w:rsidRDefault="002D5CEF" w:rsidP="00CA680B">
            <w:pPr>
              <w:pStyle w:val="20"/>
              <w:shd w:val="clear" w:color="auto" w:fill="auto"/>
              <w:spacing w:line="240" w:lineRule="auto"/>
              <w:ind w:left="120" w:firstLine="520"/>
            </w:pPr>
            <w:r>
              <w:t>Форма с</w:t>
            </w:r>
            <w:r>
              <w:t>о</w:t>
            </w:r>
            <w:r>
              <w:t>провождения</w:t>
            </w:r>
          </w:p>
        </w:tc>
      </w:tr>
      <w:tr w:rsidR="002D5CEF" w:rsidTr="002D5CEF">
        <w:trPr>
          <w:trHeight w:val="547"/>
        </w:trPr>
        <w:tc>
          <w:tcPr>
            <w:tcW w:w="571" w:type="dxa"/>
            <w:vMerge w:val="restart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1.</w:t>
            </w:r>
          </w:p>
        </w:tc>
        <w:tc>
          <w:tcPr>
            <w:tcW w:w="2126" w:type="dxa"/>
            <w:vMerge w:val="restart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  <w:r>
              <w:t>Информация о н</w:t>
            </w:r>
            <w:r>
              <w:t>а</w:t>
            </w:r>
            <w:r>
              <w:t>чале реализации проекта. Проведение заседания рабочей группы</w:t>
            </w:r>
          </w:p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  <w:r>
              <w:t>Запуск сайта</w:t>
            </w:r>
          </w:p>
        </w:tc>
        <w:tc>
          <w:tcPr>
            <w:tcW w:w="1838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Телевидение и радио</w:t>
            </w:r>
          </w:p>
        </w:tc>
        <w:tc>
          <w:tcPr>
            <w:tcW w:w="1277" w:type="dxa"/>
            <w:vMerge w:val="restart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jc w:val="center"/>
            </w:pPr>
            <w:r>
              <w:t>Февраль - Март</w:t>
            </w:r>
          </w:p>
        </w:tc>
        <w:tc>
          <w:tcPr>
            <w:tcW w:w="2693" w:type="dxa"/>
            <w:vMerge w:val="restart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  <w:r>
              <w:t>Первоначальная инфо</w:t>
            </w:r>
            <w:r>
              <w:t>р</w:t>
            </w:r>
            <w:r>
              <w:t>мация об основном с</w:t>
            </w:r>
            <w:r>
              <w:t>о</w:t>
            </w:r>
            <w:r>
              <w:t>держании и этапах реал</w:t>
            </w:r>
            <w:r>
              <w:t>и</w:t>
            </w:r>
            <w:r>
              <w:t>зации регионального пр</w:t>
            </w:r>
            <w:r>
              <w:t>о</w:t>
            </w:r>
            <w:r>
              <w:t>екта «Современная школа» национального проекта «Образование» в субъекте РФ по созданию Центров</w:t>
            </w:r>
          </w:p>
        </w:tc>
        <w:tc>
          <w:tcPr>
            <w:tcW w:w="1992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Новости, интервью</w:t>
            </w:r>
          </w:p>
        </w:tc>
      </w:tr>
      <w:tr w:rsidR="002D5CEF" w:rsidTr="00CA680B">
        <w:trPr>
          <w:trHeight w:val="237"/>
        </w:trPr>
        <w:tc>
          <w:tcPr>
            <w:tcW w:w="571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126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Печатные СМИ</w:t>
            </w:r>
          </w:p>
        </w:tc>
        <w:tc>
          <w:tcPr>
            <w:tcW w:w="1277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693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Статьи, новости</w:t>
            </w:r>
          </w:p>
        </w:tc>
      </w:tr>
      <w:tr w:rsidR="002D5CEF" w:rsidTr="00CA680B">
        <w:trPr>
          <w:trHeight w:val="670"/>
        </w:trPr>
        <w:tc>
          <w:tcPr>
            <w:tcW w:w="571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126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Сетевые СМИ и</w:t>
            </w:r>
          </w:p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Интернет-</w:t>
            </w:r>
          </w:p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ресурсы</w:t>
            </w:r>
          </w:p>
        </w:tc>
        <w:tc>
          <w:tcPr>
            <w:tcW w:w="1277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693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Новости, анонсы</w:t>
            </w:r>
          </w:p>
        </w:tc>
      </w:tr>
      <w:tr w:rsidR="002D5CEF" w:rsidTr="002D5CEF">
        <w:trPr>
          <w:trHeight w:val="538"/>
        </w:trPr>
        <w:tc>
          <w:tcPr>
            <w:tcW w:w="571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126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Социальные сети</w:t>
            </w:r>
          </w:p>
        </w:tc>
        <w:tc>
          <w:tcPr>
            <w:tcW w:w="1277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693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Новости, фотор</w:t>
            </w:r>
            <w:r>
              <w:t>е</w:t>
            </w:r>
            <w:r>
              <w:t>портажи</w:t>
            </w:r>
          </w:p>
        </w:tc>
      </w:tr>
      <w:tr w:rsidR="002D5CEF" w:rsidTr="00F15957">
        <w:trPr>
          <w:trHeight w:val="75"/>
        </w:trPr>
        <w:tc>
          <w:tcPr>
            <w:tcW w:w="571" w:type="dxa"/>
            <w:vMerge w:val="restart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2.</w:t>
            </w:r>
          </w:p>
        </w:tc>
        <w:tc>
          <w:tcPr>
            <w:tcW w:w="2126" w:type="dxa"/>
            <w:vMerge w:val="restart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  <w:proofErr w:type="gramStart"/>
            <w:r>
              <w:t>Презентация проекта и концепции Центра для различных а</w:t>
            </w:r>
            <w:r>
              <w:t>у</w:t>
            </w:r>
            <w:r>
              <w:t>диторий (обуча</w:t>
            </w:r>
            <w:r>
              <w:t>ю</w:t>
            </w:r>
            <w:r>
              <w:t>щиеся, педагоги, родители</w:t>
            </w:r>
            <w:proofErr w:type="gramEnd"/>
          </w:p>
        </w:tc>
        <w:tc>
          <w:tcPr>
            <w:tcW w:w="1838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Телевидение и радио</w:t>
            </w:r>
          </w:p>
        </w:tc>
        <w:tc>
          <w:tcPr>
            <w:tcW w:w="1277" w:type="dxa"/>
            <w:vMerge w:val="restart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jc w:val="center"/>
            </w:pPr>
            <w:r>
              <w:t>Февраль - Май</w:t>
            </w:r>
          </w:p>
        </w:tc>
        <w:tc>
          <w:tcPr>
            <w:tcW w:w="2693" w:type="dxa"/>
            <w:vMerge w:val="restart"/>
            <w:shd w:val="clear" w:color="auto" w:fill="FFFFFF"/>
          </w:tcPr>
          <w:p w:rsidR="002D5CEF" w:rsidRDefault="002D5CEF" w:rsidP="00CA680B">
            <w:pPr>
              <w:jc w:val="both"/>
              <w:rPr>
                <w:color w:val="auto"/>
                <w:sz w:val="10"/>
                <w:szCs w:val="10"/>
              </w:rPr>
            </w:pPr>
          </w:p>
        </w:tc>
        <w:tc>
          <w:tcPr>
            <w:tcW w:w="1992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Новости, интервью</w:t>
            </w:r>
          </w:p>
        </w:tc>
      </w:tr>
      <w:tr w:rsidR="002D5CEF" w:rsidTr="00CA680B">
        <w:trPr>
          <w:trHeight w:val="62"/>
        </w:trPr>
        <w:tc>
          <w:tcPr>
            <w:tcW w:w="571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126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Печатные СМИ</w:t>
            </w:r>
          </w:p>
        </w:tc>
        <w:tc>
          <w:tcPr>
            <w:tcW w:w="1277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693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Статьи, новости</w:t>
            </w:r>
          </w:p>
        </w:tc>
      </w:tr>
      <w:tr w:rsidR="002D5CEF" w:rsidTr="00CA680B">
        <w:trPr>
          <w:trHeight w:val="740"/>
        </w:trPr>
        <w:tc>
          <w:tcPr>
            <w:tcW w:w="571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126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Сетевые СМИ и</w:t>
            </w:r>
          </w:p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Интернет-</w:t>
            </w:r>
          </w:p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ресурсы</w:t>
            </w:r>
          </w:p>
        </w:tc>
        <w:tc>
          <w:tcPr>
            <w:tcW w:w="1277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693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Новости, анонсы</w:t>
            </w:r>
          </w:p>
        </w:tc>
      </w:tr>
      <w:tr w:rsidR="002D5CEF" w:rsidTr="002D5CEF">
        <w:trPr>
          <w:trHeight w:val="538"/>
        </w:trPr>
        <w:tc>
          <w:tcPr>
            <w:tcW w:w="571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126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Социальные сети</w:t>
            </w:r>
          </w:p>
        </w:tc>
        <w:tc>
          <w:tcPr>
            <w:tcW w:w="1277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693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Новости, фотор</w:t>
            </w:r>
            <w:r>
              <w:t>е</w:t>
            </w:r>
            <w:r>
              <w:t>портажи</w:t>
            </w:r>
          </w:p>
        </w:tc>
      </w:tr>
      <w:tr w:rsidR="002D5CEF" w:rsidTr="00F15957">
        <w:trPr>
          <w:trHeight w:val="62"/>
        </w:trPr>
        <w:tc>
          <w:tcPr>
            <w:tcW w:w="571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126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Социальные сети</w:t>
            </w:r>
          </w:p>
        </w:tc>
        <w:tc>
          <w:tcPr>
            <w:tcW w:w="1277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693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Новости, фотор</w:t>
            </w:r>
            <w:r>
              <w:t>е</w:t>
            </w:r>
            <w:r>
              <w:t>портажи</w:t>
            </w:r>
          </w:p>
        </w:tc>
      </w:tr>
      <w:tr w:rsidR="002D5CEF" w:rsidTr="00CA680B">
        <w:trPr>
          <w:trHeight w:val="736"/>
        </w:trPr>
        <w:tc>
          <w:tcPr>
            <w:tcW w:w="571" w:type="dxa"/>
            <w:vMerge w:val="restart"/>
            <w:shd w:val="clear" w:color="auto" w:fill="FFFFFF"/>
          </w:tcPr>
          <w:p w:rsidR="002D5CEF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3</w:t>
            </w:r>
            <w:r w:rsidR="002D5CEF">
              <w:t>.</w:t>
            </w:r>
          </w:p>
        </w:tc>
        <w:tc>
          <w:tcPr>
            <w:tcW w:w="2126" w:type="dxa"/>
            <w:vMerge w:val="restart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  <w:r>
              <w:t xml:space="preserve">Начало ремонта </w:t>
            </w:r>
          </w:p>
        </w:tc>
        <w:tc>
          <w:tcPr>
            <w:tcW w:w="1838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Сетевые СМИ и</w:t>
            </w:r>
          </w:p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Интернет-</w:t>
            </w:r>
          </w:p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ресурсы</w:t>
            </w:r>
          </w:p>
        </w:tc>
        <w:tc>
          <w:tcPr>
            <w:tcW w:w="1277" w:type="dxa"/>
            <w:vMerge w:val="restart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jc w:val="center"/>
            </w:pPr>
            <w:r>
              <w:t>Март- Июнь</w:t>
            </w:r>
          </w:p>
        </w:tc>
        <w:tc>
          <w:tcPr>
            <w:tcW w:w="2693" w:type="dxa"/>
            <w:vMerge w:val="restart"/>
            <w:shd w:val="clear" w:color="auto" w:fill="FFFFFF"/>
          </w:tcPr>
          <w:p w:rsidR="002D5CEF" w:rsidRDefault="002D5CEF" w:rsidP="00F15957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  <w:r>
              <w:t>Публикация адрес</w:t>
            </w:r>
            <w:r w:rsidR="00CA680B">
              <w:t>а</w:t>
            </w:r>
            <w:r>
              <w:t xml:space="preserve"> Це</w:t>
            </w:r>
            <w:r>
              <w:t>н</w:t>
            </w:r>
            <w:r>
              <w:t>тр</w:t>
            </w:r>
            <w:r w:rsidR="00F15957">
              <w:t>а</w:t>
            </w:r>
            <w:r>
              <w:t>, фото-фиксация пе</w:t>
            </w:r>
            <w:r>
              <w:t>р</w:t>
            </w:r>
            <w:r>
              <w:t>воначального состояния помещений для посл</w:t>
            </w:r>
            <w:r>
              <w:t>е</w:t>
            </w:r>
            <w:r>
              <w:t>дующего сравнения</w:t>
            </w:r>
          </w:p>
        </w:tc>
        <w:tc>
          <w:tcPr>
            <w:tcW w:w="1992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Новости</w:t>
            </w:r>
          </w:p>
        </w:tc>
      </w:tr>
      <w:tr w:rsidR="002D5CEF" w:rsidTr="00CA680B">
        <w:tc>
          <w:tcPr>
            <w:tcW w:w="571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126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Социальные сети</w:t>
            </w:r>
          </w:p>
        </w:tc>
        <w:tc>
          <w:tcPr>
            <w:tcW w:w="1277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693" w:type="dxa"/>
            <w:vMerge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2D5CEF" w:rsidRDefault="002D5CEF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Новости, фотор</w:t>
            </w:r>
            <w:r>
              <w:t>е</w:t>
            </w:r>
            <w:r>
              <w:t>портажи</w:t>
            </w:r>
          </w:p>
        </w:tc>
      </w:tr>
      <w:tr w:rsidR="00B77D66" w:rsidTr="00B77D66">
        <w:trPr>
          <w:trHeight w:val="498"/>
        </w:trPr>
        <w:tc>
          <w:tcPr>
            <w:tcW w:w="571" w:type="dxa"/>
            <w:vMerge w:val="restart"/>
            <w:shd w:val="clear" w:color="auto" w:fill="FFFFFF"/>
          </w:tcPr>
          <w:p w:rsidR="00B77D66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4</w:t>
            </w:r>
            <w:r w:rsidR="00B77D66">
              <w:t>.</w:t>
            </w:r>
          </w:p>
        </w:tc>
        <w:tc>
          <w:tcPr>
            <w:tcW w:w="2126" w:type="dxa"/>
            <w:vMerge w:val="restart"/>
            <w:shd w:val="clear" w:color="auto" w:fill="FFFFFF"/>
          </w:tcPr>
          <w:p w:rsidR="00B77D66" w:rsidRDefault="00B77D66" w:rsidP="00F15957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  <w:r>
              <w:t>Проведение р</w:t>
            </w:r>
            <w:r>
              <w:t>е</w:t>
            </w:r>
            <w:r>
              <w:t>монтных работ п</w:t>
            </w:r>
            <w:r>
              <w:t>о</w:t>
            </w:r>
            <w:r>
              <w:t xml:space="preserve">мещений Центра в соответствии с </w:t>
            </w:r>
            <w:proofErr w:type="spellStart"/>
            <w:r>
              <w:t>брендбуком</w:t>
            </w:r>
            <w:proofErr w:type="spellEnd"/>
          </w:p>
        </w:tc>
        <w:tc>
          <w:tcPr>
            <w:tcW w:w="1838" w:type="dxa"/>
            <w:shd w:val="clear" w:color="auto" w:fill="FFFFFF"/>
          </w:tcPr>
          <w:p w:rsidR="00B77D66" w:rsidRDefault="00B77D66" w:rsidP="00CA680B">
            <w:pPr>
              <w:pStyle w:val="a4"/>
              <w:ind w:left="120"/>
            </w:pPr>
            <w:r>
              <w:t xml:space="preserve">Телевидение и радио </w:t>
            </w:r>
          </w:p>
        </w:tc>
        <w:tc>
          <w:tcPr>
            <w:tcW w:w="1277" w:type="dxa"/>
            <w:vMerge w:val="restart"/>
            <w:shd w:val="clear" w:color="auto" w:fill="FFFFFF"/>
          </w:tcPr>
          <w:p w:rsidR="00B77D66" w:rsidRDefault="00B77D66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Июнь- А</w:t>
            </w:r>
            <w:r>
              <w:t>в</w:t>
            </w:r>
            <w:r>
              <w:t>густ</w:t>
            </w:r>
          </w:p>
        </w:tc>
        <w:tc>
          <w:tcPr>
            <w:tcW w:w="2693" w:type="dxa"/>
            <w:vMerge w:val="restart"/>
            <w:shd w:val="clear" w:color="auto" w:fill="FFFFFF"/>
          </w:tcPr>
          <w:p w:rsidR="00B77D66" w:rsidRDefault="00B77D66" w:rsidP="00CA680B">
            <w:pPr>
              <w:pStyle w:val="a4"/>
              <w:shd w:val="clear" w:color="auto" w:fill="auto"/>
              <w:spacing w:line="240" w:lineRule="auto"/>
              <w:jc w:val="both"/>
            </w:pPr>
            <w:r>
              <w:t>Муниципалитеты и адм</w:t>
            </w:r>
            <w:r>
              <w:t>и</w:t>
            </w:r>
            <w:r>
              <w:t>нистрации районов публ</w:t>
            </w:r>
            <w:r>
              <w:t>и</w:t>
            </w:r>
            <w:r>
              <w:t>куют информацию о статусе ремонтных и иных работ</w:t>
            </w:r>
          </w:p>
        </w:tc>
        <w:tc>
          <w:tcPr>
            <w:tcW w:w="1992" w:type="dxa"/>
            <w:shd w:val="clear" w:color="auto" w:fill="FFFFFF"/>
          </w:tcPr>
          <w:p w:rsidR="00B77D66" w:rsidRDefault="00B77D66" w:rsidP="00B77D66">
            <w:pPr>
              <w:pStyle w:val="a4"/>
              <w:shd w:val="clear" w:color="auto" w:fill="auto"/>
              <w:spacing w:line="240" w:lineRule="auto"/>
              <w:ind w:left="120"/>
            </w:pPr>
            <w:r>
              <w:t xml:space="preserve">Новости, интервью </w:t>
            </w:r>
          </w:p>
        </w:tc>
      </w:tr>
      <w:tr w:rsidR="00B77D66" w:rsidTr="002D5CEF">
        <w:trPr>
          <w:trHeight w:val="249"/>
        </w:trPr>
        <w:tc>
          <w:tcPr>
            <w:tcW w:w="571" w:type="dxa"/>
            <w:vMerge/>
            <w:shd w:val="clear" w:color="auto" w:fill="FFFFFF"/>
          </w:tcPr>
          <w:p w:rsidR="00B77D66" w:rsidRDefault="00B77D66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126" w:type="dxa"/>
            <w:vMerge/>
            <w:shd w:val="clear" w:color="auto" w:fill="FFFFFF"/>
          </w:tcPr>
          <w:p w:rsidR="00B77D66" w:rsidRDefault="00B77D66" w:rsidP="00F15957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B77D66" w:rsidRDefault="00B77D66" w:rsidP="00CA680B">
            <w:pPr>
              <w:pStyle w:val="a4"/>
              <w:ind w:left="120"/>
            </w:pPr>
            <w:r>
              <w:t>Печатные СМИ</w:t>
            </w:r>
          </w:p>
        </w:tc>
        <w:tc>
          <w:tcPr>
            <w:tcW w:w="1277" w:type="dxa"/>
            <w:vMerge/>
            <w:shd w:val="clear" w:color="auto" w:fill="FFFFFF"/>
          </w:tcPr>
          <w:p w:rsidR="00B77D66" w:rsidRDefault="00B77D66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693" w:type="dxa"/>
            <w:vMerge/>
            <w:shd w:val="clear" w:color="auto" w:fill="FFFFFF"/>
          </w:tcPr>
          <w:p w:rsidR="00B77D66" w:rsidRDefault="00B77D66" w:rsidP="00CA680B">
            <w:pPr>
              <w:pStyle w:val="a4"/>
              <w:shd w:val="clear" w:color="auto" w:fill="auto"/>
              <w:spacing w:line="240" w:lineRule="auto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B77D66" w:rsidRDefault="00B77D66" w:rsidP="00F15957">
            <w:pPr>
              <w:pStyle w:val="a4"/>
              <w:ind w:left="120"/>
            </w:pPr>
            <w:r>
              <w:t>Статьи</w:t>
            </w:r>
          </w:p>
        </w:tc>
      </w:tr>
      <w:tr w:rsidR="00F15957" w:rsidTr="002D5CEF">
        <w:trPr>
          <w:trHeight w:val="350"/>
        </w:trPr>
        <w:tc>
          <w:tcPr>
            <w:tcW w:w="571" w:type="dxa"/>
            <w:vMerge/>
            <w:shd w:val="clear" w:color="auto" w:fill="FFFFFF"/>
          </w:tcPr>
          <w:p w:rsidR="00F15957" w:rsidRDefault="00F15957" w:rsidP="00CA680B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26" w:type="dxa"/>
            <w:vMerge/>
            <w:shd w:val="clear" w:color="auto" w:fill="FFFFFF"/>
          </w:tcPr>
          <w:p w:rsidR="00F15957" w:rsidRDefault="00F15957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F15957" w:rsidRDefault="00F15957" w:rsidP="00203F76">
            <w:pPr>
              <w:pStyle w:val="a4"/>
              <w:shd w:val="clear" w:color="auto" w:fill="auto"/>
              <w:spacing w:line="240" w:lineRule="auto"/>
              <w:ind w:left="120"/>
            </w:pPr>
            <w:r>
              <w:t>Социальные сети</w:t>
            </w:r>
          </w:p>
        </w:tc>
        <w:tc>
          <w:tcPr>
            <w:tcW w:w="1277" w:type="dxa"/>
            <w:vMerge/>
            <w:shd w:val="clear" w:color="auto" w:fill="FFFFFF"/>
          </w:tcPr>
          <w:p w:rsidR="00F15957" w:rsidRDefault="00F15957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693" w:type="dxa"/>
            <w:vMerge/>
            <w:shd w:val="clear" w:color="auto" w:fill="FFFFFF"/>
          </w:tcPr>
          <w:p w:rsidR="00F15957" w:rsidRDefault="00F15957" w:rsidP="00CA680B">
            <w:pPr>
              <w:pStyle w:val="a4"/>
              <w:shd w:val="clear" w:color="auto" w:fill="auto"/>
              <w:spacing w:line="240" w:lineRule="auto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F15957" w:rsidRDefault="00F15957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Новости, фотор</w:t>
            </w:r>
            <w:r>
              <w:t>е</w:t>
            </w:r>
            <w:r>
              <w:t>портажи</w:t>
            </w:r>
          </w:p>
        </w:tc>
      </w:tr>
      <w:tr w:rsidR="00B77D66" w:rsidTr="00B77D66">
        <w:trPr>
          <w:trHeight w:val="471"/>
        </w:trPr>
        <w:tc>
          <w:tcPr>
            <w:tcW w:w="571" w:type="dxa"/>
            <w:vMerge w:val="restart"/>
            <w:shd w:val="clear" w:color="auto" w:fill="FFFFFF"/>
          </w:tcPr>
          <w:p w:rsidR="00B77D66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5</w:t>
            </w:r>
            <w:r w:rsidR="00B77D66">
              <w:t>.</w:t>
            </w:r>
          </w:p>
        </w:tc>
        <w:tc>
          <w:tcPr>
            <w:tcW w:w="2126" w:type="dxa"/>
            <w:vMerge w:val="restart"/>
            <w:shd w:val="clear" w:color="auto" w:fill="FFFFFF"/>
          </w:tcPr>
          <w:p w:rsidR="00B77D66" w:rsidRDefault="00B77D66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  <w:r>
              <w:t>Окончание ремонта помещений / уст</w:t>
            </w:r>
            <w:r>
              <w:t>а</w:t>
            </w:r>
            <w:r>
              <w:t>новка и настройка оборудования / приемка</w:t>
            </w:r>
          </w:p>
        </w:tc>
        <w:tc>
          <w:tcPr>
            <w:tcW w:w="1838" w:type="dxa"/>
            <w:shd w:val="clear" w:color="auto" w:fill="FFFFFF"/>
          </w:tcPr>
          <w:p w:rsidR="00B77D66" w:rsidRDefault="00B77D66" w:rsidP="00CA680B">
            <w:pPr>
              <w:pStyle w:val="a4"/>
              <w:ind w:left="120"/>
            </w:pPr>
            <w:r>
              <w:t xml:space="preserve">Телевидение и радио </w:t>
            </w:r>
          </w:p>
        </w:tc>
        <w:tc>
          <w:tcPr>
            <w:tcW w:w="1277" w:type="dxa"/>
            <w:vMerge w:val="restart"/>
            <w:shd w:val="clear" w:color="auto" w:fill="FFFFFF"/>
          </w:tcPr>
          <w:p w:rsidR="00B77D66" w:rsidRDefault="00B77D66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Август - Сентябрь</w:t>
            </w:r>
          </w:p>
        </w:tc>
        <w:tc>
          <w:tcPr>
            <w:tcW w:w="2693" w:type="dxa"/>
            <w:vMerge w:val="restart"/>
            <w:shd w:val="clear" w:color="auto" w:fill="FFFFFF"/>
          </w:tcPr>
          <w:p w:rsidR="00B77D66" w:rsidRDefault="00B77D66" w:rsidP="00B77D66">
            <w:pPr>
              <w:pStyle w:val="a4"/>
              <w:jc w:val="both"/>
            </w:pPr>
            <w:r>
              <w:t>Степень готовности инфр</w:t>
            </w:r>
            <w:r>
              <w:t>а</w:t>
            </w:r>
            <w:r>
              <w:t>структуры,  все</w:t>
            </w:r>
          </w:p>
          <w:p w:rsidR="00B77D66" w:rsidRDefault="00B77D66" w:rsidP="00B77D66">
            <w:pPr>
              <w:pStyle w:val="a4"/>
              <w:jc w:val="both"/>
            </w:pPr>
            <w:r>
              <w:t>участники дают</w:t>
            </w:r>
          </w:p>
          <w:p w:rsidR="00B77D66" w:rsidRDefault="00B77D66" w:rsidP="00B77D66">
            <w:pPr>
              <w:pStyle w:val="a4"/>
              <w:shd w:val="clear" w:color="auto" w:fill="auto"/>
              <w:spacing w:line="240" w:lineRule="auto"/>
              <w:jc w:val="both"/>
            </w:pPr>
            <w:r>
              <w:t>подробные комментарии</w:t>
            </w:r>
          </w:p>
        </w:tc>
        <w:tc>
          <w:tcPr>
            <w:tcW w:w="1992" w:type="dxa"/>
            <w:shd w:val="clear" w:color="auto" w:fill="FFFFFF"/>
          </w:tcPr>
          <w:p w:rsidR="00B77D66" w:rsidRDefault="00B77D66" w:rsidP="00B77D66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Новости, интервью</w:t>
            </w:r>
          </w:p>
        </w:tc>
      </w:tr>
      <w:tr w:rsidR="00B77D66" w:rsidTr="002D5CEF">
        <w:trPr>
          <w:trHeight w:val="275"/>
        </w:trPr>
        <w:tc>
          <w:tcPr>
            <w:tcW w:w="571" w:type="dxa"/>
            <w:vMerge/>
            <w:shd w:val="clear" w:color="auto" w:fill="FFFFFF"/>
          </w:tcPr>
          <w:p w:rsidR="00B77D66" w:rsidRDefault="00B77D66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126" w:type="dxa"/>
            <w:vMerge/>
            <w:shd w:val="clear" w:color="auto" w:fill="FFFFFF"/>
          </w:tcPr>
          <w:p w:rsidR="00B77D66" w:rsidRDefault="00B77D66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B77D66" w:rsidRDefault="00B77D66" w:rsidP="00CA680B">
            <w:pPr>
              <w:pStyle w:val="a4"/>
              <w:ind w:left="120"/>
            </w:pPr>
            <w:r>
              <w:t>Печатные СМИ</w:t>
            </w:r>
          </w:p>
        </w:tc>
        <w:tc>
          <w:tcPr>
            <w:tcW w:w="1277" w:type="dxa"/>
            <w:vMerge/>
            <w:shd w:val="clear" w:color="auto" w:fill="FFFFFF"/>
          </w:tcPr>
          <w:p w:rsidR="00B77D66" w:rsidRDefault="00B77D66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693" w:type="dxa"/>
            <w:vMerge/>
            <w:shd w:val="clear" w:color="auto" w:fill="FFFFFF"/>
          </w:tcPr>
          <w:p w:rsidR="00B77D66" w:rsidRDefault="00B77D66" w:rsidP="00B77D66">
            <w:pPr>
              <w:pStyle w:val="a4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B77D66" w:rsidRDefault="00B77D66" w:rsidP="00CA680B">
            <w:pPr>
              <w:pStyle w:val="a4"/>
              <w:ind w:left="120"/>
            </w:pPr>
            <w:r>
              <w:t>Статьи</w:t>
            </w:r>
          </w:p>
        </w:tc>
      </w:tr>
      <w:tr w:rsidR="00B77D66" w:rsidTr="002D5CEF">
        <w:trPr>
          <w:trHeight w:val="370"/>
        </w:trPr>
        <w:tc>
          <w:tcPr>
            <w:tcW w:w="571" w:type="dxa"/>
            <w:vMerge/>
            <w:shd w:val="clear" w:color="auto" w:fill="FFFFFF"/>
          </w:tcPr>
          <w:p w:rsidR="00B77D66" w:rsidRDefault="00B77D66" w:rsidP="00CA680B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26" w:type="dxa"/>
            <w:vMerge/>
            <w:shd w:val="clear" w:color="auto" w:fill="FFFFFF"/>
          </w:tcPr>
          <w:p w:rsidR="00B77D66" w:rsidRDefault="00B77D66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B77D66" w:rsidRDefault="00B77D66" w:rsidP="00BC2A64">
            <w:pPr>
              <w:pStyle w:val="a4"/>
              <w:shd w:val="clear" w:color="auto" w:fill="auto"/>
              <w:spacing w:line="240" w:lineRule="auto"/>
              <w:ind w:left="120"/>
            </w:pPr>
            <w:r>
              <w:t>Социальные сети</w:t>
            </w:r>
          </w:p>
        </w:tc>
        <w:tc>
          <w:tcPr>
            <w:tcW w:w="1277" w:type="dxa"/>
            <w:vMerge/>
            <w:shd w:val="clear" w:color="auto" w:fill="FFFFFF"/>
          </w:tcPr>
          <w:p w:rsidR="00B77D66" w:rsidRDefault="00B77D66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693" w:type="dxa"/>
            <w:vMerge/>
            <w:shd w:val="clear" w:color="auto" w:fill="FFFFFF"/>
          </w:tcPr>
          <w:p w:rsidR="00B77D66" w:rsidRDefault="00B77D66" w:rsidP="00CA680B">
            <w:pPr>
              <w:pStyle w:val="a4"/>
              <w:shd w:val="clear" w:color="auto" w:fill="auto"/>
              <w:spacing w:line="240" w:lineRule="auto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B77D66" w:rsidRDefault="00B77D66" w:rsidP="00F15957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Новости, фотор</w:t>
            </w:r>
            <w:r>
              <w:t>е</w:t>
            </w:r>
            <w:r>
              <w:t>портажи</w:t>
            </w:r>
          </w:p>
        </w:tc>
      </w:tr>
      <w:tr w:rsidR="00340E93" w:rsidTr="00B77D66">
        <w:trPr>
          <w:trHeight w:val="523"/>
        </w:trPr>
        <w:tc>
          <w:tcPr>
            <w:tcW w:w="571" w:type="dxa"/>
            <w:vMerge w:val="restart"/>
            <w:shd w:val="clear" w:color="auto" w:fill="FFFFFF"/>
          </w:tcPr>
          <w:p w:rsidR="00340E93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6</w:t>
            </w:r>
            <w:r w:rsidR="00340E93">
              <w:t>.</w:t>
            </w:r>
          </w:p>
        </w:tc>
        <w:tc>
          <w:tcPr>
            <w:tcW w:w="2126" w:type="dxa"/>
            <w:vMerge w:val="restart"/>
            <w:shd w:val="clear" w:color="auto" w:fill="FFFFFF"/>
          </w:tcPr>
          <w:p w:rsidR="00340E93" w:rsidRDefault="00340E93" w:rsidP="00340E93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  <w:r>
              <w:t>Торжественное о</w:t>
            </w:r>
            <w:r>
              <w:t>т</w:t>
            </w:r>
            <w:r>
              <w:t>крытие Центра</w:t>
            </w:r>
          </w:p>
        </w:tc>
        <w:tc>
          <w:tcPr>
            <w:tcW w:w="1838" w:type="dxa"/>
            <w:shd w:val="clear" w:color="auto" w:fill="FFFFFF"/>
          </w:tcPr>
          <w:p w:rsidR="00340E93" w:rsidRDefault="00340E93" w:rsidP="00CA680B">
            <w:pPr>
              <w:pStyle w:val="a4"/>
              <w:ind w:left="120"/>
            </w:pPr>
            <w:r>
              <w:t xml:space="preserve">Телевидение и радио </w:t>
            </w:r>
          </w:p>
        </w:tc>
        <w:tc>
          <w:tcPr>
            <w:tcW w:w="1277" w:type="dxa"/>
            <w:vMerge w:val="restart"/>
            <w:shd w:val="clear" w:color="auto" w:fill="FFFFFF"/>
          </w:tcPr>
          <w:p w:rsidR="00340E93" w:rsidRDefault="00340E93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Сентябрь</w:t>
            </w:r>
          </w:p>
        </w:tc>
        <w:tc>
          <w:tcPr>
            <w:tcW w:w="2693" w:type="dxa"/>
            <w:vMerge w:val="restart"/>
            <w:shd w:val="clear" w:color="auto" w:fill="FFFFFF"/>
          </w:tcPr>
          <w:p w:rsidR="00340E93" w:rsidRDefault="00340E93" w:rsidP="00340E93">
            <w:pPr>
              <w:pStyle w:val="a4"/>
              <w:jc w:val="both"/>
            </w:pPr>
            <w:r>
              <w:t>Торжественное</w:t>
            </w:r>
          </w:p>
          <w:p w:rsidR="00340E93" w:rsidRDefault="00340E93" w:rsidP="00340E93">
            <w:pPr>
              <w:pStyle w:val="a4"/>
              <w:jc w:val="both"/>
            </w:pPr>
            <w:r>
              <w:t xml:space="preserve">открытие Центров </w:t>
            </w:r>
            <w:proofErr w:type="gramStart"/>
            <w:r>
              <w:t>с</w:t>
            </w:r>
            <w:proofErr w:type="gramEnd"/>
          </w:p>
          <w:p w:rsidR="00340E93" w:rsidRDefault="00340E93" w:rsidP="00340E93">
            <w:pPr>
              <w:pStyle w:val="a4"/>
              <w:jc w:val="both"/>
            </w:pPr>
            <w:r>
              <w:t>привлечением</w:t>
            </w:r>
          </w:p>
          <w:p w:rsidR="00340E93" w:rsidRDefault="00340E93" w:rsidP="00340E93">
            <w:pPr>
              <w:pStyle w:val="a4"/>
              <w:jc w:val="both"/>
            </w:pPr>
            <w:r>
              <w:t>представителей органов</w:t>
            </w:r>
          </w:p>
          <w:p w:rsidR="00340E93" w:rsidRDefault="00340E93" w:rsidP="00340E93">
            <w:pPr>
              <w:pStyle w:val="a4"/>
              <w:jc w:val="both"/>
            </w:pPr>
            <w:r>
              <w:t>власти, жителей</w:t>
            </w:r>
          </w:p>
          <w:p w:rsidR="00340E93" w:rsidRDefault="00340E93" w:rsidP="00340E93">
            <w:pPr>
              <w:pStyle w:val="a4"/>
              <w:jc w:val="both"/>
            </w:pPr>
            <w:r>
              <w:t>микрорайона,</w:t>
            </w:r>
          </w:p>
          <w:p w:rsidR="00340E93" w:rsidRDefault="00340E93" w:rsidP="00340E93">
            <w:pPr>
              <w:pStyle w:val="a4"/>
              <w:jc w:val="both"/>
            </w:pPr>
            <w:r>
              <w:t>общественных</w:t>
            </w:r>
          </w:p>
          <w:p w:rsidR="00340E93" w:rsidRDefault="00340E93" w:rsidP="00340E93">
            <w:pPr>
              <w:pStyle w:val="a4"/>
              <w:jc w:val="both"/>
            </w:pPr>
            <w:r>
              <w:t>организаций и пр.</w:t>
            </w:r>
          </w:p>
          <w:p w:rsidR="00340E93" w:rsidRDefault="00340E93" w:rsidP="00340E93">
            <w:pPr>
              <w:pStyle w:val="a4"/>
              <w:jc w:val="both"/>
            </w:pPr>
            <w:r>
              <w:t>Делаются фотографии и</w:t>
            </w:r>
          </w:p>
          <w:p w:rsidR="00340E93" w:rsidRDefault="00340E93" w:rsidP="00340E93">
            <w:pPr>
              <w:pStyle w:val="a4"/>
              <w:jc w:val="both"/>
            </w:pPr>
            <w:r>
              <w:t>видео для дальнейшего</w:t>
            </w:r>
          </w:p>
          <w:p w:rsidR="00340E93" w:rsidRDefault="00340E93" w:rsidP="00340E93">
            <w:pPr>
              <w:pStyle w:val="a4"/>
              <w:jc w:val="both"/>
            </w:pPr>
            <w:r>
              <w:t>использования в работе</w:t>
            </w:r>
          </w:p>
          <w:p w:rsidR="00A65434" w:rsidRDefault="00A65434" w:rsidP="00340E93">
            <w:pPr>
              <w:pStyle w:val="a4"/>
              <w:jc w:val="both"/>
            </w:pPr>
          </w:p>
          <w:p w:rsidR="00A65434" w:rsidRDefault="00A65434" w:rsidP="00340E93">
            <w:pPr>
              <w:pStyle w:val="a4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340E93" w:rsidRDefault="00340E93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lastRenderedPageBreak/>
              <w:t>Новости, интервью</w:t>
            </w:r>
          </w:p>
        </w:tc>
      </w:tr>
      <w:tr w:rsidR="00340E93" w:rsidTr="00B77D66">
        <w:trPr>
          <w:trHeight w:val="260"/>
        </w:trPr>
        <w:tc>
          <w:tcPr>
            <w:tcW w:w="571" w:type="dxa"/>
            <w:vMerge/>
            <w:shd w:val="clear" w:color="auto" w:fill="FFFFFF"/>
          </w:tcPr>
          <w:p w:rsidR="00340E93" w:rsidRDefault="00340E93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126" w:type="dxa"/>
            <w:vMerge/>
            <w:shd w:val="clear" w:color="auto" w:fill="FFFFFF"/>
          </w:tcPr>
          <w:p w:rsidR="00340E93" w:rsidRDefault="00340E93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340E93" w:rsidRDefault="00340E93" w:rsidP="00CA680B">
            <w:pPr>
              <w:pStyle w:val="a4"/>
              <w:ind w:left="120"/>
            </w:pPr>
            <w:r>
              <w:t>Печатные СМИ</w:t>
            </w:r>
          </w:p>
        </w:tc>
        <w:tc>
          <w:tcPr>
            <w:tcW w:w="1277" w:type="dxa"/>
            <w:vMerge/>
            <w:shd w:val="clear" w:color="auto" w:fill="FFFFFF"/>
          </w:tcPr>
          <w:p w:rsidR="00340E93" w:rsidRDefault="00340E93" w:rsidP="00CA680B">
            <w:pPr>
              <w:pStyle w:val="a4"/>
              <w:ind w:left="120"/>
            </w:pPr>
          </w:p>
        </w:tc>
        <w:tc>
          <w:tcPr>
            <w:tcW w:w="2693" w:type="dxa"/>
            <w:vMerge/>
            <w:shd w:val="clear" w:color="auto" w:fill="FFFFFF"/>
          </w:tcPr>
          <w:p w:rsidR="00340E93" w:rsidRDefault="00340E93" w:rsidP="00B77D66">
            <w:pPr>
              <w:pStyle w:val="a4"/>
              <w:shd w:val="clear" w:color="auto" w:fill="auto"/>
              <w:spacing w:line="240" w:lineRule="auto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340E93" w:rsidRDefault="00340E93" w:rsidP="00CA680B">
            <w:pPr>
              <w:pStyle w:val="a4"/>
              <w:ind w:left="120"/>
            </w:pPr>
            <w:r>
              <w:t>Статьи, новости</w:t>
            </w:r>
          </w:p>
        </w:tc>
      </w:tr>
      <w:tr w:rsidR="00340E93" w:rsidTr="002D5CEF">
        <w:trPr>
          <w:trHeight w:val="346"/>
        </w:trPr>
        <w:tc>
          <w:tcPr>
            <w:tcW w:w="571" w:type="dxa"/>
            <w:vMerge/>
            <w:shd w:val="clear" w:color="auto" w:fill="FFFFFF"/>
          </w:tcPr>
          <w:p w:rsidR="00340E93" w:rsidRDefault="00340E93" w:rsidP="00CA680B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26" w:type="dxa"/>
            <w:vMerge/>
            <w:shd w:val="clear" w:color="auto" w:fill="FFFFFF"/>
          </w:tcPr>
          <w:p w:rsidR="00340E93" w:rsidRDefault="00340E93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340E93" w:rsidRDefault="00340E93" w:rsidP="00B77D66">
            <w:pPr>
              <w:pStyle w:val="a4"/>
              <w:shd w:val="clear" w:color="auto" w:fill="auto"/>
              <w:spacing w:line="240" w:lineRule="auto"/>
              <w:ind w:left="120"/>
            </w:pPr>
            <w:r>
              <w:t>Сетевые СМИ и</w:t>
            </w:r>
          </w:p>
          <w:p w:rsidR="00340E93" w:rsidRDefault="00340E93" w:rsidP="00B77D66">
            <w:pPr>
              <w:pStyle w:val="a4"/>
              <w:shd w:val="clear" w:color="auto" w:fill="auto"/>
              <w:spacing w:line="240" w:lineRule="auto"/>
              <w:ind w:left="120"/>
            </w:pPr>
            <w:r>
              <w:t>Интернет-</w:t>
            </w:r>
          </w:p>
          <w:p w:rsidR="00340E93" w:rsidRDefault="00340E93" w:rsidP="00B77D66">
            <w:pPr>
              <w:pStyle w:val="a4"/>
              <w:shd w:val="clear" w:color="auto" w:fill="auto"/>
              <w:spacing w:line="240" w:lineRule="auto"/>
              <w:ind w:left="120"/>
            </w:pPr>
            <w:r>
              <w:t>ресурсы</w:t>
            </w:r>
          </w:p>
        </w:tc>
        <w:tc>
          <w:tcPr>
            <w:tcW w:w="1277" w:type="dxa"/>
            <w:vMerge/>
            <w:shd w:val="clear" w:color="auto" w:fill="FFFFFF"/>
          </w:tcPr>
          <w:p w:rsidR="00340E93" w:rsidRDefault="00340E93" w:rsidP="00CA680B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693" w:type="dxa"/>
            <w:vMerge/>
            <w:shd w:val="clear" w:color="auto" w:fill="FFFFFF"/>
          </w:tcPr>
          <w:p w:rsidR="00340E93" w:rsidRDefault="00340E93" w:rsidP="00CA680B">
            <w:pPr>
              <w:pStyle w:val="a4"/>
              <w:shd w:val="clear" w:color="auto" w:fill="auto"/>
              <w:spacing w:line="240" w:lineRule="auto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340E93" w:rsidRDefault="00340E93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Новости, фотор</w:t>
            </w:r>
            <w:r>
              <w:t>е</w:t>
            </w:r>
            <w:r>
              <w:t>портажи</w:t>
            </w:r>
          </w:p>
        </w:tc>
      </w:tr>
      <w:tr w:rsidR="00340E93" w:rsidTr="002D5CEF">
        <w:trPr>
          <w:trHeight w:val="288"/>
        </w:trPr>
        <w:tc>
          <w:tcPr>
            <w:tcW w:w="571" w:type="dxa"/>
            <w:vMerge/>
            <w:shd w:val="clear" w:color="auto" w:fill="FFFFFF"/>
          </w:tcPr>
          <w:p w:rsidR="00340E93" w:rsidRDefault="00340E93" w:rsidP="00CA680B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26" w:type="dxa"/>
            <w:vMerge/>
            <w:shd w:val="clear" w:color="auto" w:fill="FFFFFF"/>
          </w:tcPr>
          <w:p w:rsidR="00340E93" w:rsidRDefault="00340E93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340E93" w:rsidRDefault="00340E93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Социальные сети</w:t>
            </w:r>
          </w:p>
        </w:tc>
        <w:tc>
          <w:tcPr>
            <w:tcW w:w="1277" w:type="dxa"/>
            <w:vMerge/>
            <w:shd w:val="clear" w:color="auto" w:fill="FFFFFF"/>
          </w:tcPr>
          <w:p w:rsidR="00340E93" w:rsidRDefault="00340E93" w:rsidP="00CA680B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693" w:type="dxa"/>
            <w:vMerge/>
            <w:shd w:val="clear" w:color="auto" w:fill="FFFFFF"/>
          </w:tcPr>
          <w:p w:rsidR="00340E93" w:rsidRDefault="00340E93" w:rsidP="00CA680B">
            <w:pPr>
              <w:pStyle w:val="a4"/>
              <w:shd w:val="clear" w:color="auto" w:fill="auto"/>
              <w:spacing w:line="240" w:lineRule="auto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340E93" w:rsidRDefault="00340E93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Новости, анонсы</w:t>
            </w:r>
          </w:p>
        </w:tc>
      </w:tr>
      <w:tr w:rsidR="00A65434" w:rsidTr="002D5CEF">
        <w:trPr>
          <w:trHeight w:val="317"/>
        </w:trPr>
        <w:tc>
          <w:tcPr>
            <w:tcW w:w="571" w:type="dxa"/>
            <w:vMerge w:val="restart"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lastRenderedPageBreak/>
              <w:t>7.</w:t>
            </w:r>
          </w:p>
        </w:tc>
        <w:tc>
          <w:tcPr>
            <w:tcW w:w="2126" w:type="dxa"/>
            <w:vMerge w:val="restart"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  <w:r>
              <w:t>Поддержание</w:t>
            </w:r>
          </w:p>
          <w:p w:rsidR="00A65434" w:rsidRDefault="00A65434" w:rsidP="00A65434">
            <w:pPr>
              <w:pStyle w:val="a4"/>
              <w:ind w:left="120"/>
              <w:jc w:val="both"/>
            </w:pPr>
            <w:r>
              <w:t>интереса к Центру и общее информац</w:t>
            </w:r>
            <w:r>
              <w:t>и</w:t>
            </w:r>
            <w:r>
              <w:t>онное сопровожд</w:t>
            </w:r>
            <w:r>
              <w:t>е</w:t>
            </w:r>
            <w:r>
              <w:t>ние</w:t>
            </w:r>
          </w:p>
        </w:tc>
        <w:tc>
          <w:tcPr>
            <w:tcW w:w="1838" w:type="dxa"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Телевидение и радио</w:t>
            </w:r>
          </w:p>
        </w:tc>
        <w:tc>
          <w:tcPr>
            <w:tcW w:w="1277" w:type="dxa"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Ноябрь- Декабрь</w:t>
            </w:r>
          </w:p>
        </w:tc>
        <w:tc>
          <w:tcPr>
            <w:tcW w:w="2693" w:type="dxa"/>
            <w:shd w:val="clear" w:color="auto" w:fill="FFFFFF"/>
          </w:tcPr>
          <w:p w:rsidR="00A65434" w:rsidRDefault="00A65434" w:rsidP="00A65434">
            <w:pPr>
              <w:pStyle w:val="a4"/>
              <w:shd w:val="clear" w:color="auto" w:fill="auto"/>
              <w:spacing w:line="240" w:lineRule="auto"/>
              <w:jc w:val="both"/>
            </w:pPr>
            <w:r>
              <w:t>Образовательный процесс в Центрах, отзывы родителей и педагогов, публикация статистики и возможное проведение опроса общес</w:t>
            </w:r>
            <w:r>
              <w:t>т</w:t>
            </w:r>
            <w:r>
              <w:t>венного мнения о проекте</w:t>
            </w:r>
          </w:p>
        </w:tc>
        <w:tc>
          <w:tcPr>
            <w:tcW w:w="1992" w:type="dxa"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Новости, интервью</w:t>
            </w:r>
          </w:p>
        </w:tc>
      </w:tr>
      <w:tr w:rsidR="00A65434" w:rsidTr="002D5CEF">
        <w:trPr>
          <w:trHeight w:val="259"/>
        </w:trPr>
        <w:tc>
          <w:tcPr>
            <w:tcW w:w="571" w:type="dxa"/>
            <w:vMerge/>
            <w:shd w:val="clear" w:color="auto" w:fill="FFFFFF"/>
          </w:tcPr>
          <w:p w:rsidR="00A65434" w:rsidRDefault="00A65434" w:rsidP="00CA680B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26" w:type="dxa"/>
            <w:vMerge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Печатные СМИ</w:t>
            </w:r>
          </w:p>
        </w:tc>
        <w:tc>
          <w:tcPr>
            <w:tcW w:w="1277" w:type="dxa"/>
            <w:shd w:val="clear" w:color="auto" w:fill="FFFFFF"/>
          </w:tcPr>
          <w:p w:rsidR="00A65434" w:rsidRDefault="00A65434" w:rsidP="00CA680B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693" w:type="dxa"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Статьи, новости</w:t>
            </w:r>
          </w:p>
        </w:tc>
      </w:tr>
      <w:tr w:rsidR="00A65434" w:rsidTr="002D5CEF">
        <w:trPr>
          <w:trHeight w:val="811"/>
        </w:trPr>
        <w:tc>
          <w:tcPr>
            <w:tcW w:w="571" w:type="dxa"/>
            <w:vMerge/>
            <w:shd w:val="clear" w:color="auto" w:fill="FFFFFF"/>
          </w:tcPr>
          <w:p w:rsidR="00A65434" w:rsidRDefault="00A65434" w:rsidP="00CA680B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26" w:type="dxa"/>
            <w:vMerge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Сетевые СМИ и</w:t>
            </w:r>
          </w:p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Интернет-</w:t>
            </w:r>
          </w:p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ресурсы</w:t>
            </w:r>
          </w:p>
        </w:tc>
        <w:tc>
          <w:tcPr>
            <w:tcW w:w="1277" w:type="dxa"/>
            <w:vMerge w:val="restart"/>
            <w:shd w:val="clear" w:color="auto" w:fill="FFFFFF"/>
          </w:tcPr>
          <w:p w:rsidR="00A65434" w:rsidRDefault="00A65434" w:rsidP="00CA680B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693" w:type="dxa"/>
            <w:vMerge w:val="restart"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Новости, анонсы</w:t>
            </w:r>
          </w:p>
        </w:tc>
      </w:tr>
      <w:tr w:rsidR="00A65434" w:rsidTr="00A65434">
        <w:trPr>
          <w:trHeight w:val="191"/>
        </w:trPr>
        <w:tc>
          <w:tcPr>
            <w:tcW w:w="571" w:type="dxa"/>
            <w:vMerge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126" w:type="dxa"/>
            <w:vMerge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838" w:type="dxa"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Социальные сети</w:t>
            </w:r>
          </w:p>
        </w:tc>
        <w:tc>
          <w:tcPr>
            <w:tcW w:w="1277" w:type="dxa"/>
            <w:vMerge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</w:p>
        </w:tc>
        <w:tc>
          <w:tcPr>
            <w:tcW w:w="2693" w:type="dxa"/>
            <w:vMerge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  <w:jc w:val="both"/>
            </w:pPr>
          </w:p>
        </w:tc>
        <w:tc>
          <w:tcPr>
            <w:tcW w:w="1992" w:type="dxa"/>
            <w:shd w:val="clear" w:color="auto" w:fill="FFFFFF"/>
          </w:tcPr>
          <w:p w:rsidR="00A65434" w:rsidRDefault="00A65434" w:rsidP="00CA680B">
            <w:pPr>
              <w:pStyle w:val="a4"/>
              <w:shd w:val="clear" w:color="auto" w:fill="auto"/>
              <w:spacing w:line="240" w:lineRule="auto"/>
              <w:ind w:left="120"/>
            </w:pPr>
            <w:r>
              <w:t>Новости, фотор</w:t>
            </w:r>
            <w:r>
              <w:t>е</w:t>
            </w:r>
            <w:r>
              <w:t>портажи</w:t>
            </w:r>
          </w:p>
        </w:tc>
      </w:tr>
    </w:tbl>
    <w:p w:rsidR="002D5CEF" w:rsidRDefault="002D5CEF">
      <w:pPr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sz w:val="28"/>
          <w:szCs w:val="28"/>
        </w:rPr>
        <w:br w:type="page"/>
      </w:r>
    </w:p>
    <w:p w:rsidR="00D23E90" w:rsidRDefault="002D5CEF" w:rsidP="002D5CEF">
      <w:pPr>
        <w:rPr>
          <w:color w:val="auto"/>
          <w:sz w:val="2"/>
          <w:szCs w:val="2"/>
        </w:rPr>
      </w:pPr>
      <w:r>
        <w:rPr>
          <w:sz w:val="28"/>
          <w:szCs w:val="28"/>
        </w:rPr>
        <w:lastRenderedPageBreak/>
        <w:br w:type="page"/>
      </w:r>
    </w:p>
    <w:sectPr w:rsidR="00D23E90" w:rsidSect="00C80FA4">
      <w:type w:val="continuous"/>
      <w:pgSz w:w="11905" w:h="16837"/>
      <w:pgMar w:top="1003" w:right="284" w:bottom="1339" w:left="903" w:header="0" w:footer="3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bordersDoNotSurroundHeader/>
  <w:bordersDoNotSurroundFooter/>
  <w:proofState w:spelling="clean" w:grammar="clean"/>
  <w:defaultTabStop w:val="720"/>
  <w:autoHyphenation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useFELayout/>
  </w:compat>
  <w:rsids>
    <w:rsidRoot w:val="002D5CEF"/>
    <w:rsid w:val="002D5CEF"/>
    <w:rsid w:val="00340E93"/>
    <w:rsid w:val="00A65434"/>
    <w:rsid w:val="00B77D66"/>
    <w:rsid w:val="00C659B2"/>
    <w:rsid w:val="00C80995"/>
    <w:rsid w:val="00C80FA4"/>
    <w:rsid w:val="00CA680B"/>
    <w:rsid w:val="00D23E90"/>
    <w:rsid w:val="00E23198"/>
    <w:rsid w:val="00F15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FA4"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C80FA4"/>
    <w:rPr>
      <w:color w:val="0066CC"/>
      <w:u w:val="single"/>
    </w:rPr>
  </w:style>
  <w:style w:type="character" w:customStyle="1" w:styleId="1">
    <w:name w:val="Заголовок №1_"/>
    <w:basedOn w:val="a0"/>
    <w:link w:val="10"/>
    <w:uiPriority w:val="99"/>
    <w:rsid w:val="00C80FA4"/>
    <w:rPr>
      <w:rFonts w:ascii="Times New Roman" w:hAnsi="Times New Roman" w:cs="Times New Roman"/>
      <w:b/>
      <w:bCs/>
      <w:spacing w:val="0"/>
      <w:sz w:val="27"/>
      <w:szCs w:val="27"/>
    </w:rPr>
  </w:style>
  <w:style w:type="character" w:customStyle="1" w:styleId="2">
    <w:name w:val="Основной текст (2)_"/>
    <w:basedOn w:val="a0"/>
    <w:link w:val="20"/>
    <w:uiPriority w:val="99"/>
    <w:rsid w:val="00C80FA4"/>
    <w:rPr>
      <w:rFonts w:ascii="Times New Roman" w:hAnsi="Times New Roman" w:cs="Times New Roman"/>
      <w:b/>
      <w:bCs/>
      <w:spacing w:val="0"/>
      <w:sz w:val="22"/>
      <w:szCs w:val="22"/>
    </w:rPr>
  </w:style>
  <w:style w:type="character" w:customStyle="1" w:styleId="11">
    <w:name w:val="Основной текст Знак1"/>
    <w:basedOn w:val="a0"/>
    <w:link w:val="a4"/>
    <w:uiPriority w:val="99"/>
    <w:rsid w:val="00C80FA4"/>
    <w:rPr>
      <w:rFonts w:ascii="Times New Roman" w:hAnsi="Times New Roman" w:cs="Times New Roman"/>
      <w:spacing w:val="0"/>
      <w:sz w:val="22"/>
      <w:szCs w:val="22"/>
    </w:rPr>
  </w:style>
  <w:style w:type="character" w:customStyle="1" w:styleId="3">
    <w:name w:val="Основной текст (3)_"/>
    <w:basedOn w:val="a0"/>
    <w:link w:val="30"/>
    <w:uiPriority w:val="99"/>
    <w:rsid w:val="00C80FA4"/>
    <w:rPr>
      <w:rFonts w:ascii="Times New Roman" w:hAnsi="Times New Roman" w:cs="Times New Roman"/>
      <w:noProof/>
      <w:sz w:val="20"/>
      <w:szCs w:val="20"/>
    </w:rPr>
  </w:style>
  <w:style w:type="character" w:customStyle="1" w:styleId="4">
    <w:name w:val="Основной текст (4)_"/>
    <w:basedOn w:val="a0"/>
    <w:link w:val="40"/>
    <w:uiPriority w:val="99"/>
    <w:rsid w:val="00C80FA4"/>
    <w:rPr>
      <w:rFonts w:ascii="Franklin Gothic Medium" w:hAnsi="Franklin Gothic Medium" w:cs="Franklin Gothic Medium"/>
      <w:spacing w:val="0"/>
      <w:sz w:val="20"/>
      <w:szCs w:val="20"/>
    </w:rPr>
  </w:style>
  <w:style w:type="paragraph" w:customStyle="1" w:styleId="10">
    <w:name w:val="Заголовок №1"/>
    <w:basedOn w:val="a"/>
    <w:link w:val="1"/>
    <w:uiPriority w:val="99"/>
    <w:rsid w:val="00C80FA4"/>
    <w:pPr>
      <w:shd w:val="clear" w:color="auto" w:fill="FFFFFF"/>
      <w:spacing w:line="322" w:lineRule="exact"/>
      <w:outlineLvl w:val="0"/>
    </w:pPr>
    <w:rPr>
      <w:rFonts w:ascii="Times New Roman" w:hAnsi="Times New Roman" w:cs="Times New Roman"/>
      <w:b/>
      <w:bCs/>
      <w:color w:val="auto"/>
      <w:sz w:val="27"/>
      <w:szCs w:val="27"/>
    </w:rPr>
  </w:style>
  <w:style w:type="paragraph" w:customStyle="1" w:styleId="20">
    <w:name w:val="Основной текст (2)"/>
    <w:basedOn w:val="a"/>
    <w:link w:val="2"/>
    <w:uiPriority w:val="99"/>
    <w:rsid w:val="00C80FA4"/>
    <w:pPr>
      <w:shd w:val="clear" w:color="auto" w:fill="FFFFFF"/>
      <w:spacing w:line="264" w:lineRule="exact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styleId="a4">
    <w:name w:val="Body Text"/>
    <w:basedOn w:val="a"/>
    <w:link w:val="11"/>
    <w:uiPriority w:val="99"/>
    <w:rsid w:val="00C80FA4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a5">
    <w:name w:val="Основной текст Знак"/>
    <w:basedOn w:val="a0"/>
    <w:link w:val="a4"/>
    <w:uiPriority w:val="99"/>
    <w:semiHidden/>
    <w:rsid w:val="00C80FA4"/>
    <w:rPr>
      <w:rFonts w:cs="Arial Unicode MS"/>
      <w:color w:val="000000"/>
    </w:rPr>
  </w:style>
  <w:style w:type="paragraph" w:customStyle="1" w:styleId="30">
    <w:name w:val="Основной текст (3)"/>
    <w:basedOn w:val="a"/>
    <w:link w:val="3"/>
    <w:uiPriority w:val="99"/>
    <w:rsid w:val="00C80FA4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40">
    <w:name w:val="Основной текст (4)"/>
    <w:basedOn w:val="a"/>
    <w:link w:val="4"/>
    <w:uiPriority w:val="99"/>
    <w:rsid w:val="00C80FA4"/>
    <w:pPr>
      <w:shd w:val="clear" w:color="auto" w:fill="FFFFFF"/>
      <w:spacing w:line="278" w:lineRule="exact"/>
    </w:pPr>
    <w:rPr>
      <w:rFonts w:ascii="Franklin Gothic Medium" w:hAnsi="Franklin Gothic Medium" w:cs="Franklin Gothic Medium"/>
      <w:color w:val="auto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2736</TotalTime>
  <Pages>4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ILDAR</dc:creator>
  <cp:keywords/>
  <cp:lastModifiedBy>секрктарь</cp:lastModifiedBy>
  <cp:revision>8</cp:revision>
  <dcterms:created xsi:type="dcterms:W3CDTF">2021-04-24T07:24:00Z</dcterms:created>
  <dcterms:modified xsi:type="dcterms:W3CDTF">2021-10-19T09:59:00Z</dcterms:modified>
</cp:coreProperties>
</file>