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BCC" w:rsidRDefault="00124BCC" w:rsidP="00124BC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6FA5">
        <w:rPr>
          <w:rFonts w:ascii="Times New Roman" w:hAnsi="Times New Roman" w:cs="Times New Roman"/>
          <w:b/>
          <w:bCs/>
          <w:sz w:val="24"/>
          <w:szCs w:val="24"/>
        </w:rPr>
        <w:t>VI межрегиональной научно</w:t>
      </w:r>
      <w:r w:rsidRPr="00A66FA5">
        <w:rPr>
          <w:rFonts w:ascii="Times New Roman" w:hAnsi="Times New Roman" w:cs="Times New Roman"/>
          <w:b/>
          <w:bCs/>
          <w:sz w:val="24"/>
          <w:szCs w:val="24"/>
        </w:rPr>
        <w:noBreakHyphen/>
        <w:t>практической конференции</w:t>
      </w:r>
    </w:p>
    <w:p w:rsidR="00124BCC" w:rsidRPr="00A66FA5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FA5">
        <w:rPr>
          <w:rFonts w:ascii="Times New Roman" w:hAnsi="Times New Roman" w:cs="Times New Roman"/>
          <w:b/>
          <w:bCs/>
          <w:sz w:val="24"/>
          <w:szCs w:val="24"/>
        </w:rPr>
        <w:t xml:space="preserve"> имени </w:t>
      </w:r>
      <w:proofErr w:type="spellStart"/>
      <w:r w:rsidRPr="00A66FA5">
        <w:rPr>
          <w:rFonts w:ascii="Times New Roman" w:hAnsi="Times New Roman" w:cs="Times New Roman"/>
          <w:b/>
          <w:bCs/>
          <w:sz w:val="24"/>
          <w:szCs w:val="24"/>
        </w:rPr>
        <w:t>Сагита</w:t>
      </w:r>
      <w:proofErr w:type="spellEnd"/>
      <w:r w:rsidRPr="00A66F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66FA5">
        <w:rPr>
          <w:rFonts w:ascii="Times New Roman" w:hAnsi="Times New Roman" w:cs="Times New Roman"/>
          <w:b/>
          <w:bCs/>
          <w:sz w:val="24"/>
          <w:szCs w:val="24"/>
        </w:rPr>
        <w:t>Сунчелея</w:t>
      </w:r>
      <w:proofErr w:type="spellEnd"/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февраля 2026 года, </w:t>
      </w:r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«Гимназия 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ольшой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Сардек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имени К.Ф. Шакирова» </w:t>
      </w:r>
    </w:p>
    <w:p w:rsidR="00124BCC" w:rsidRDefault="00124BCC" w:rsidP="00124BCC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124BCC" w:rsidRDefault="00124BCC" w:rsidP="00124BCC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785"/>
        <w:gridCol w:w="4785"/>
      </w:tblGrid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10.00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Конференции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11.00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Пленарное заседание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– 12.30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Секционные заседания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жюри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14.00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BCC" w:rsidTr="00B008D5"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</w:p>
        </w:tc>
        <w:tc>
          <w:tcPr>
            <w:tcW w:w="4785" w:type="dxa"/>
          </w:tcPr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Закрытие конференции</w:t>
            </w:r>
          </w:p>
          <w:p w:rsidR="00124BCC" w:rsidRDefault="00124BCC" w:rsidP="00B00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4BCC" w:rsidRDefault="00124BCC" w:rsidP="00124BCC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:rsidR="00124BCC" w:rsidRDefault="00124BCC" w:rsidP="00124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4BCC" w:rsidRDefault="00124BCC" w:rsidP="00124BCC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24BCC" w:rsidRDefault="00124BCC" w:rsidP="00124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4BCC" w:rsidRDefault="00124BCC" w:rsidP="00124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4BCC" w:rsidRDefault="00124BCC" w:rsidP="00124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4BCC" w:rsidRDefault="00124BCC" w:rsidP="00124BCC"/>
    <w:p w:rsidR="00124BCC" w:rsidRDefault="00124BCC" w:rsidP="00124BCC"/>
    <w:p w:rsidR="00C908C7" w:rsidRDefault="00C908C7"/>
    <w:sectPr w:rsidR="00C908C7" w:rsidSect="00693A5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24BCC"/>
    <w:rsid w:val="00124BCC"/>
    <w:rsid w:val="002267D0"/>
    <w:rsid w:val="005D165D"/>
    <w:rsid w:val="00693A5A"/>
    <w:rsid w:val="0085459F"/>
    <w:rsid w:val="009E448D"/>
    <w:rsid w:val="00AD74B5"/>
    <w:rsid w:val="00C908C7"/>
    <w:rsid w:val="00CD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24BC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Ya Blondinko Edition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chulpan.gasimova@outlook.com</dc:creator>
  <cp:lastModifiedBy>chulpan.gasimova@outlook.com</cp:lastModifiedBy>
  <cp:revision>1</cp:revision>
  <dcterms:created xsi:type="dcterms:W3CDTF">2026-02-05T12:04:00Z</dcterms:created>
  <dcterms:modified xsi:type="dcterms:W3CDTF">2026-02-05T12:04:00Z</dcterms:modified>
</cp:coreProperties>
</file>